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6343010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7634301027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F</w:t>
      </w:r>
      <w:r>
        <w:rPr>
          <w:rFonts w:ascii="Arial" w:hAnsi="Arial" w:cs="Arial" w:eastAsia="Arial"/>
          <w:b w:val="true"/>
          <w:sz w:val="54"/>
          <w:u w:val="single"/>
        </w:rPr>
        <w:t>ill in the blanks with the correct forms of verbs given in the brackets:</w:t>
      </w:r>
      <w:r>
        <w:rPr>
          <w:rFonts w:ascii="Arial" w:hAnsi="Arial" w:cs="Arial" w:eastAsia="Arial"/>
          <w:sz w:val="54"/>
        </w:rPr>
        <w:t xml:space="preserve"> </w:t>
      </w:r>
    </w:p>
    <w:p>
      <w:pPr>
        <w:spacing w:line="270" w:lineRule="auto" w:after="0" w:before="0"/>
        <w:ind w:right="0" w:left="0"/>
        <w:rPr>
          <w:rFonts w:ascii="Arial" w:hAnsi="Arial" w:cs="Arial"/>
          <w:sz w:val="54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Every afternoon, Arjun ___I___ (comes / came/will come) home from school and ____II___ (changes / changed) his clothes. He usually ____III___ (eats / ate/will eat) his lunch with his family. Yesterday, he ____IV____ (finished / finishes/will finish) his homework before playing. His mother ___V____ (asks / asked/eill ask) him to arrange his books neatly. Arjun always ____VI___ (keeps / kept/will keep) his study table clean. Last Saturday, he ____VII___ (helps / helped/will help) his father in the garden. They ____VIII____ (plants / planted/will plant) some new flowers together. Arjun usually ____IX___ (reads / read/will read) a story before going to bed. Yesterday, he ___X__ (reads / read/red) a book about animals.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2026-08-25T05:05:01Z</dcterms:created>
  <dc:creator>Apache POI</dc:creator>
</cp:coreProperties>
</file>